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C4CBB" w14:textId="2E7AAB66" w:rsidR="00764D5F" w:rsidRPr="008534B9" w:rsidRDefault="003B149B" w:rsidP="00764D5F">
      <w:pPr>
        <w:pStyle w:val="Header"/>
        <w:rPr>
          <w:rFonts w:ascii="Arial" w:hAnsi="Arial" w:cs="Arial"/>
          <w:b/>
          <w:szCs w:val="22"/>
        </w:rPr>
      </w:pPr>
      <w:r w:rsidRPr="003B149B">
        <w:rPr>
          <w:rFonts w:ascii="Arial" w:hAnsi="Arial" w:cs="Arial"/>
          <w:b/>
          <w:szCs w:val="22"/>
        </w:rPr>
        <w:t>Specification No.: CC/NT/W-TW/DOM/A04/24/14398</w:t>
      </w:r>
      <w:r w:rsidR="00764D5F">
        <w:rPr>
          <w:rFonts w:ascii="Arial" w:hAnsi="Arial" w:cs="Arial"/>
          <w:b/>
          <w:szCs w:val="22"/>
        </w:rPr>
        <w:tab/>
      </w:r>
      <w:r w:rsidR="00764D5F"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</w:t>
      </w:r>
      <w:r w:rsidR="001940AE">
        <w:rPr>
          <w:rFonts w:ascii="Arial" w:hAnsi="Arial" w:cs="Arial"/>
          <w:b/>
          <w:szCs w:val="22"/>
        </w:rPr>
        <w:t>0</w:t>
      </w:r>
    </w:p>
    <w:p w14:paraId="16E4215F" w14:textId="77777777" w:rsidR="005C25CE" w:rsidRDefault="005C25CE" w:rsidP="00D82154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bookmarkStart w:id="0" w:name="_Hlk183452082"/>
    </w:p>
    <w:bookmarkEnd w:id="0"/>
    <w:p w14:paraId="78F731FD" w14:textId="3B07B809" w:rsidR="00D82154" w:rsidRPr="00764D5F" w:rsidRDefault="003B149B" w:rsidP="005C25C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3B149B">
        <w:rPr>
          <w:rFonts w:ascii="Arial" w:hAnsi="Arial" w:cs="Arial"/>
          <w:bCs/>
          <w:sz w:val="22"/>
          <w:szCs w:val="22"/>
        </w:rPr>
        <w:t>Tower Package- TW32B for Balance work of Tower package  (a)TW27 Multi Circuit M/C     Portion of (</w:t>
      </w:r>
      <w:proofErr w:type="spellStart"/>
      <w:r w:rsidRPr="003B149B">
        <w:rPr>
          <w:rFonts w:ascii="Arial" w:hAnsi="Arial" w:cs="Arial"/>
          <w:bCs/>
          <w:sz w:val="22"/>
          <w:szCs w:val="22"/>
        </w:rPr>
        <w:t>i</w:t>
      </w:r>
      <w:proofErr w:type="spellEnd"/>
      <w:r w:rsidRPr="003B149B">
        <w:rPr>
          <w:rFonts w:ascii="Arial" w:hAnsi="Arial" w:cs="Arial"/>
          <w:bCs/>
          <w:sz w:val="22"/>
          <w:szCs w:val="22"/>
        </w:rPr>
        <w:t xml:space="preserve">) 132kV S/C (on D/C towers) </w:t>
      </w:r>
      <w:proofErr w:type="spellStart"/>
      <w:r w:rsidRPr="003B149B">
        <w:rPr>
          <w:rFonts w:ascii="Arial" w:hAnsi="Arial" w:cs="Arial"/>
          <w:bCs/>
          <w:sz w:val="22"/>
          <w:szCs w:val="22"/>
        </w:rPr>
        <w:t>Naharlagun</w:t>
      </w:r>
      <w:proofErr w:type="spellEnd"/>
      <w:r w:rsidRPr="003B149B">
        <w:rPr>
          <w:rFonts w:ascii="Arial" w:hAnsi="Arial" w:cs="Arial"/>
          <w:bCs/>
          <w:sz w:val="22"/>
          <w:szCs w:val="22"/>
        </w:rPr>
        <w:t xml:space="preserve"> – </w:t>
      </w:r>
      <w:proofErr w:type="spellStart"/>
      <w:r w:rsidRPr="003B149B">
        <w:rPr>
          <w:rFonts w:ascii="Arial" w:hAnsi="Arial" w:cs="Arial"/>
          <w:bCs/>
          <w:sz w:val="22"/>
          <w:szCs w:val="22"/>
        </w:rPr>
        <w:t>Sagalee</w:t>
      </w:r>
      <w:proofErr w:type="spellEnd"/>
      <w:r w:rsidRPr="003B149B">
        <w:rPr>
          <w:rFonts w:ascii="Arial" w:hAnsi="Arial" w:cs="Arial"/>
          <w:bCs/>
          <w:sz w:val="22"/>
          <w:szCs w:val="22"/>
        </w:rPr>
        <w:t xml:space="preserve"> T/L. (ii) 132kV S/C (on D/C towers) </w:t>
      </w:r>
      <w:proofErr w:type="spellStart"/>
      <w:r w:rsidRPr="003B149B">
        <w:rPr>
          <w:rFonts w:ascii="Arial" w:hAnsi="Arial" w:cs="Arial"/>
          <w:bCs/>
          <w:sz w:val="22"/>
          <w:szCs w:val="22"/>
        </w:rPr>
        <w:t>Naharlagun</w:t>
      </w:r>
      <w:proofErr w:type="spellEnd"/>
      <w:r w:rsidRPr="003B149B">
        <w:rPr>
          <w:rFonts w:ascii="Arial" w:hAnsi="Arial" w:cs="Arial"/>
          <w:bCs/>
          <w:sz w:val="22"/>
          <w:szCs w:val="22"/>
        </w:rPr>
        <w:t xml:space="preserve"> – </w:t>
      </w:r>
      <w:proofErr w:type="spellStart"/>
      <w:r w:rsidRPr="003B149B">
        <w:rPr>
          <w:rFonts w:ascii="Arial" w:hAnsi="Arial" w:cs="Arial"/>
          <w:bCs/>
          <w:sz w:val="22"/>
          <w:szCs w:val="22"/>
        </w:rPr>
        <w:t>Banderdewa</w:t>
      </w:r>
      <w:proofErr w:type="spellEnd"/>
      <w:r w:rsidRPr="003B149B">
        <w:rPr>
          <w:rFonts w:ascii="Arial" w:hAnsi="Arial" w:cs="Arial"/>
          <w:bCs/>
          <w:sz w:val="22"/>
          <w:szCs w:val="22"/>
        </w:rPr>
        <w:t xml:space="preserve"> T/L and (iii) 132kV S/C (on D/C towers) </w:t>
      </w:r>
      <w:proofErr w:type="spellStart"/>
      <w:r w:rsidRPr="003B149B">
        <w:rPr>
          <w:rFonts w:ascii="Arial" w:hAnsi="Arial" w:cs="Arial"/>
          <w:bCs/>
          <w:sz w:val="22"/>
          <w:szCs w:val="22"/>
        </w:rPr>
        <w:t>Naharlagun</w:t>
      </w:r>
      <w:proofErr w:type="spellEnd"/>
      <w:r w:rsidRPr="003B149B">
        <w:rPr>
          <w:rFonts w:ascii="Arial" w:hAnsi="Arial" w:cs="Arial"/>
          <w:bCs/>
          <w:sz w:val="22"/>
          <w:szCs w:val="22"/>
        </w:rPr>
        <w:t xml:space="preserve"> – </w:t>
      </w:r>
      <w:proofErr w:type="spellStart"/>
      <w:r w:rsidRPr="003B149B">
        <w:rPr>
          <w:rFonts w:ascii="Arial" w:hAnsi="Arial" w:cs="Arial"/>
          <w:bCs/>
          <w:sz w:val="22"/>
          <w:szCs w:val="22"/>
        </w:rPr>
        <w:t>Gerumukh</w:t>
      </w:r>
      <w:proofErr w:type="spellEnd"/>
      <w:r w:rsidRPr="003B149B">
        <w:rPr>
          <w:rFonts w:ascii="Arial" w:hAnsi="Arial" w:cs="Arial"/>
          <w:bCs/>
          <w:sz w:val="22"/>
          <w:szCs w:val="22"/>
        </w:rPr>
        <w:t xml:space="preserve"> T/L and (b)TW08 132kV S/C (on D/C towers) </w:t>
      </w:r>
      <w:proofErr w:type="spellStart"/>
      <w:r w:rsidRPr="003B149B">
        <w:rPr>
          <w:rFonts w:ascii="Arial" w:hAnsi="Arial" w:cs="Arial"/>
          <w:bCs/>
          <w:sz w:val="22"/>
          <w:szCs w:val="22"/>
        </w:rPr>
        <w:t>Naharlagun</w:t>
      </w:r>
      <w:proofErr w:type="spellEnd"/>
      <w:r w:rsidRPr="003B149B">
        <w:rPr>
          <w:rFonts w:ascii="Arial" w:hAnsi="Arial" w:cs="Arial"/>
          <w:bCs/>
          <w:sz w:val="22"/>
          <w:szCs w:val="22"/>
        </w:rPr>
        <w:t xml:space="preserve"> – </w:t>
      </w:r>
      <w:proofErr w:type="spellStart"/>
      <w:r w:rsidRPr="003B149B">
        <w:rPr>
          <w:rFonts w:ascii="Arial" w:hAnsi="Arial" w:cs="Arial"/>
          <w:bCs/>
          <w:sz w:val="22"/>
          <w:szCs w:val="22"/>
        </w:rPr>
        <w:t>Sagalee</w:t>
      </w:r>
      <w:proofErr w:type="spellEnd"/>
      <w:r w:rsidRPr="003B149B">
        <w:rPr>
          <w:rFonts w:ascii="Arial" w:hAnsi="Arial" w:cs="Arial"/>
          <w:bCs/>
          <w:sz w:val="22"/>
          <w:szCs w:val="22"/>
        </w:rPr>
        <w:t xml:space="preserve"> T/L associated with comprehensive scheme for transmission system strengthening of Arunachal Pradesh. ; </w:t>
      </w:r>
    </w:p>
    <w:p w14:paraId="72F4A9B3" w14:textId="2F1F3ADA" w:rsidR="002E5467" w:rsidRDefault="002E5467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" w:name="_GoBack"/>
      <w:bookmarkEnd w:id="1"/>
    </w:p>
    <w:p w14:paraId="342EA58C" w14:textId="5F203DE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7E767224" w:rsidR="000856E8" w:rsidRDefault="007C66FA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  </w:t>
            </w:r>
            <w:r w:rsidR="000856E8"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</w:t>
            </w:r>
            <w:proofErr w:type="spellStart"/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Saudamini</w:t>
            </w:r>
            <w:proofErr w:type="spellEnd"/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769EACC3" w14:textId="77777777" w:rsidR="00B47E28" w:rsidRDefault="00B47E28" w:rsidP="00433D97"/>
    <w:p w14:paraId="3A86EE5D" w14:textId="77777777" w:rsidR="00C53235" w:rsidRDefault="00C53235" w:rsidP="00433D97"/>
    <w:p w14:paraId="55A0D6AC" w14:textId="77777777" w:rsidR="00EF1402" w:rsidRDefault="00EF1402" w:rsidP="00433D97"/>
    <w:p w14:paraId="661BEB66" w14:textId="39C02F94" w:rsidR="00EF1402" w:rsidRDefault="00EF1402" w:rsidP="00433D97"/>
    <w:sectPr w:rsidR="00EF14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E34FF" w14:textId="77777777" w:rsidR="00E542D8" w:rsidRDefault="00E542D8" w:rsidP="00B3468D">
      <w:pPr>
        <w:spacing w:after="0" w:line="240" w:lineRule="auto"/>
      </w:pPr>
      <w:r>
        <w:separator/>
      </w:r>
    </w:p>
  </w:endnote>
  <w:endnote w:type="continuationSeparator" w:id="0">
    <w:p w14:paraId="3958B5A9" w14:textId="77777777" w:rsidR="00E542D8" w:rsidRDefault="00E542D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823DE" w14:textId="77777777" w:rsidR="00E542D8" w:rsidRDefault="00E542D8" w:rsidP="00B3468D">
      <w:pPr>
        <w:spacing w:after="0" w:line="240" w:lineRule="auto"/>
      </w:pPr>
      <w:r>
        <w:separator/>
      </w:r>
    </w:p>
  </w:footnote>
  <w:footnote w:type="continuationSeparator" w:id="0">
    <w:p w14:paraId="0B4F91B9" w14:textId="77777777" w:rsidR="00E542D8" w:rsidRDefault="00E542D8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C4C5C"/>
    <w:rsid w:val="000E14E3"/>
    <w:rsid w:val="000E6045"/>
    <w:rsid w:val="000F2C71"/>
    <w:rsid w:val="001252A0"/>
    <w:rsid w:val="001940AE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E5467"/>
    <w:rsid w:val="00306EE8"/>
    <w:rsid w:val="00383019"/>
    <w:rsid w:val="003A3DBB"/>
    <w:rsid w:val="003B149B"/>
    <w:rsid w:val="00433D97"/>
    <w:rsid w:val="00434FC4"/>
    <w:rsid w:val="00454F8A"/>
    <w:rsid w:val="004B1A35"/>
    <w:rsid w:val="004B6E9E"/>
    <w:rsid w:val="004F2044"/>
    <w:rsid w:val="00526B46"/>
    <w:rsid w:val="00584C49"/>
    <w:rsid w:val="00585024"/>
    <w:rsid w:val="005A0240"/>
    <w:rsid w:val="005C1259"/>
    <w:rsid w:val="005C25CE"/>
    <w:rsid w:val="005F58DB"/>
    <w:rsid w:val="006139DE"/>
    <w:rsid w:val="00635495"/>
    <w:rsid w:val="006717C8"/>
    <w:rsid w:val="00675AD3"/>
    <w:rsid w:val="0068323D"/>
    <w:rsid w:val="00691835"/>
    <w:rsid w:val="006C2F37"/>
    <w:rsid w:val="006F0443"/>
    <w:rsid w:val="00736906"/>
    <w:rsid w:val="00762311"/>
    <w:rsid w:val="00763FD6"/>
    <w:rsid w:val="00764D5F"/>
    <w:rsid w:val="007B49B2"/>
    <w:rsid w:val="007C04A8"/>
    <w:rsid w:val="007C5593"/>
    <w:rsid w:val="007C66FA"/>
    <w:rsid w:val="007D2E9A"/>
    <w:rsid w:val="00803486"/>
    <w:rsid w:val="00807CF7"/>
    <w:rsid w:val="00864002"/>
    <w:rsid w:val="008716EE"/>
    <w:rsid w:val="00884441"/>
    <w:rsid w:val="00896A4C"/>
    <w:rsid w:val="00900E4D"/>
    <w:rsid w:val="009114CC"/>
    <w:rsid w:val="009537EC"/>
    <w:rsid w:val="00957047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25F45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2154"/>
    <w:rsid w:val="00D83D58"/>
    <w:rsid w:val="00E101C6"/>
    <w:rsid w:val="00E15D9F"/>
    <w:rsid w:val="00E46D7E"/>
    <w:rsid w:val="00E542D8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Piyush Kumar Gupta </cp:lastModifiedBy>
  <cp:revision>6</cp:revision>
  <cp:lastPrinted>2024-11-21T11:08:00Z</cp:lastPrinted>
  <dcterms:created xsi:type="dcterms:W3CDTF">2024-11-26T04:47:00Z</dcterms:created>
  <dcterms:modified xsi:type="dcterms:W3CDTF">2024-11-27T10:08:00Z</dcterms:modified>
</cp:coreProperties>
</file>